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B5" w:rsidRDefault="007900B5" w:rsidP="007900B5">
      <w:pPr>
        <w:pStyle w:val="berschrift2"/>
        <w:rPr>
          <w:rFonts w:ascii="Arial Narrow" w:hAnsi="Arial Narrow"/>
          <w:b/>
          <w:i w:val="0"/>
          <w:sz w:val="24"/>
          <w:lang w:val="de-DE"/>
        </w:rPr>
      </w:pPr>
    </w:p>
    <w:p w:rsidR="007900B5" w:rsidRPr="007900B5" w:rsidRDefault="007900B5" w:rsidP="007900B5">
      <w:pPr>
        <w:pStyle w:val="berschrift2"/>
        <w:rPr>
          <w:rFonts w:ascii="Arial Narrow" w:hAnsi="Arial Narrow"/>
          <w:b/>
          <w:i w:val="0"/>
          <w:sz w:val="28"/>
          <w:szCs w:val="28"/>
          <w:lang w:val="de-DE"/>
        </w:rPr>
      </w:pPr>
      <w:r w:rsidRPr="007900B5">
        <w:rPr>
          <w:rFonts w:ascii="Arial Narrow" w:hAnsi="Arial Narrow"/>
          <w:b/>
          <w:i w:val="0"/>
          <w:sz w:val="28"/>
          <w:szCs w:val="28"/>
          <w:lang w:val="de-DE"/>
        </w:rPr>
        <w:t>Allgemeine Kräftigungsübungen für unsere Atmung</w:t>
      </w:r>
    </w:p>
    <w:p w:rsidR="007900B5" w:rsidRDefault="007900B5" w:rsidP="007900B5">
      <w:pPr>
        <w:pStyle w:val="KeinLeerraum"/>
        <w:rPr>
          <w:rFonts w:ascii="Arial Narrow" w:hAnsi="Arial Narrow"/>
          <w:lang w:val="de-DE"/>
        </w:rPr>
      </w:pPr>
    </w:p>
    <w:p w:rsidR="007900B5" w:rsidRDefault="007900B5" w:rsidP="007900B5">
      <w:pPr>
        <w:pStyle w:val="KeinLeerraum"/>
        <w:rPr>
          <w:rFonts w:ascii="Arial Narrow" w:hAnsi="Arial Narrow"/>
          <w:lang w:val="de-DE"/>
        </w:rPr>
      </w:pPr>
      <w:r>
        <w:rPr>
          <w:rFonts w:ascii="Arial Narrow" w:hAnsi="Arial Narrow"/>
          <w:lang w:val="de-DE"/>
        </w:rPr>
        <w:t>Wiederholen Sie jede Übung fünf Mal und machen dann eine kleine Pause, in der Sie normal weiteratmen, bevor Sie zur nächsten Übung gehen.</w:t>
      </w:r>
    </w:p>
    <w:p w:rsidR="007900B5" w:rsidRDefault="007900B5" w:rsidP="007900B5">
      <w:pPr>
        <w:pStyle w:val="KeinLeerraum"/>
        <w:rPr>
          <w:rFonts w:ascii="Arial Narrow" w:hAnsi="Arial Narrow"/>
          <w:lang w:val="de-DE"/>
        </w:rPr>
      </w:pPr>
      <w:r w:rsidRPr="007900B5">
        <w:rPr>
          <w:rFonts w:ascii="Arial Narrow" w:hAnsi="Arial Narrow"/>
          <w:noProof/>
          <w:lang w:eastAsia="de-CH"/>
        </w:rPr>
        <w:drawing>
          <wp:anchor distT="0" distB="0" distL="114300" distR="114300" simplePos="0" relativeHeight="251659264" behindDoc="1" locked="0" layoutInCell="1" allowOverlap="1" wp14:anchorId="2551BF4A" wp14:editId="4C243527">
            <wp:simplePos x="0" y="0"/>
            <wp:positionH relativeFrom="column">
              <wp:posOffset>4249420</wp:posOffset>
            </wp:positionH>
            <wp:positionV relativeFrom="paragraph">
              <wp:posOffset>44450</wp:posOffset>
            </wp:positionV>
            <wp:extent cx="1895475" cy="1955165"/>
            <wp:effectExtent l="0" t="0" r="9525" b="6985"/>
            <wp:wrapTight wrapText="bothSides">
              <wp:wrapPolygon edited="0">
                <wp:start x="0" y="0"/>
                <wp:lineTo x="0" y="21467"/>
                <wp:lineTo x="21491" y="21467"/>
                <wp:lineTo x="21491" y="0"/>
                <wp:lineTo x="0" y="0"/>
              </wp:wrapPolygon>
            </wp:wrapTight>
            <wp:docPr id="3" name="Grafik 3" descr="https://www.daab.de/fileadmin/images/blog/allgemein/2018/09/Lippenbremse-291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aab.de/fileadmin/images/blog/allgemein/2018/09/Lippenbremse-291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955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00B5" w:rsidRPr="007900B5" w:rsidRDefault="007900B5" w:rsidP="007900B5">
      <w:pPr>
        <w:pStyle w:val="KeinLeerraum"/>
        <w:rPr>
          <w:rFonts w:ascii="Arial Narrow" w:hAnsi="Arial Narrow"/>
          <w:lang w:val="de-DE"/>
        </w:rPr>
      </w:pPr>
    </w:p>
    <w:p w:rsidR="007900B5" w:rsidRPr="007900B5" w:rsidRDefault="007900B5" w:rsidP="007900B5">
      <w:pPr>
        <w:pStyle w:val="KeinLeerraum"/>
        <w:rPr>
          <w:rFonts w:ascii="Arial Narrow" w:hAnsi="Arial Narrow"/>
          <w:b/>
          <w:lang w:val="de-DE"/>
        </w:rPr>
      </w:pPr>
      <w:r w:rsidRPr="007900B5">
        <w:rPr>
          <w:rFonts w:ascii="Arial Narrow" w:hAnsi="Arial Narrow"/>
          <w:b/>
          <w:lang w:val="de-DE"/>
        </w:rPr>
        <w:t>Lippenbremse</w:t>
      </w:r>
    </w:p>
    <w:p w:rsidR="007900B5" w:rsidRDefault="007900B5" w:rsidP="007900B5">
      <w:pPr>
        <w:pStyle w:val="KeinLeerraum"/>
        <w:rPr>
          <w:rFonts w:ascii="Arial Narrow" w:hAnsi="Arial Narrow"/>
          <w:lang w:val="de-DE"/>
        </w:rPr>
      </w:pPr>
      <w:r w:rsidRPr="007900B5">
        <w:rPr>
          <w:rFonts w:ascii="Arial Narrow" w:hAnsi="Arial Narrow"/>
          <w:lang w:val="de-DE"/>
        </w:rPr>
        <w:t>Sie trainieren durch den Widerstand</w:t>
      </w:r>
      <w:r>
        <w:rPr>
          <w:rFonts w:ascii="Arial Narrow" w:hAnsi="Arial Narrow"/>
          <w:lang w:val="de-DE"/>
        </w:rPr>
        <w:t>, den Ihre Lippen bei der Ausatmung erzeugen, gezielt den Luftdruck in den Bronchien zu erhöhen. Dies ermöglicht, dass sich Ihre Lunge besser ausdehnen kann.</w:t>
      </w:r>
    </w:p>
    <w:p w:rsidR="007900B5" w:rsidRDefault="007900B5" w:rsidP="007900B5">
      <w:pPr>
        <w:pStyle w:val="KeinLeerraum"/>
        <w:rPr>
          <w:rFonts w:ascii="Arial Narrow" w:hAnsi="Arial Narrow"/>
          <w:lang w:val="de-DE"/>
        </w:rPr>
      </w:pPr>
    </w:p>
    <w:p w:rsidR="007900B5" w:rsidRDefault="007900B5" w:rsidP="007900B5">
      <w:pPr>
        <w:pStyle w:val="KeinLeerraum"/>
        <w:numPr>
          <w:ilvl w:val="0"/>
          <w:numId w:val="1"/>
        </w:numPr>
        <w:rPr>
          <w:rFonts w:ascii="Arial Narrow" w:hAnsi="Arial Narrow"/>
          <w:lang w:val="de-DE"/>
        </w:rPr>
      </w:pPr>
      <w:r>
        <w:rPr>
          <w:rFonts w:ascii="Arial Narrow" w:hAnsi="Arial Narrow"/>
          <w:lang w:val="de-DE"/>
        </w:rPr>
        <w:t>Setzen Sie sich aufrecht auf einen Stuhl, ohne anzulehnen oder legen Sie sich auf den Rücken, die Beine aufgestellt.</w:t>
      </w:r>
    </w:p>
    <w:p w:rsidR="007900B5" w:rsidRDefault="007900B5" w:rsidP="007900B5">
      <w:pPr>
        <w:pStyle w:val="KeinLeerraum"/>
        <w:numPr>
          <w:ilvl w:val="0"/>
          <w:numId w:val="1"/>
        </w:numPr>
        <w:rPr>
          <w:rFonts w:ascii="Arial Narrow" w:hAnsi="Arial Narrow"/>
          <w:lang w:val="de-DE"/>
        </w:rPr>
      </w:pPr>
      <w:r>
        <w:rPr>
          <w:rFonts w:ascii="Arial Narrow" w:hAnsi="Arial Narrow"/>
          <w:lang w:val="de-DE"/>
        </w:rPr>
        <w:t>Atmen Sie tief durch die Nase ein und atmen sie durch die leicht geöffneten Lippen aus, so als würden Sie eine Kerze auspusten. Die Ausatmung arbeitet hierbei gegen den Widerstand der Lippen.</w:t>
      </w:r>
    </w:p>
    <w:p w:rsidR="007900B5" w:rsidRDefault="007900B5" w:rsidP="007900B5">
      <w:pPr>
        <w:pStyle w:val="KeinLeerraum"/>
        <w:rPr>
          <w:rFonts w:ascii="Arial Narrow" w:hAnsi="Arial Narrow"/>
          <w:lang w:val="de-DE"/>
        </w:rPr>
      </w:pPr>
    </w:p>
    <w:p w:rsidR="007900B5" w:rsidRDefault="007900B5" w:rsidP="007900B5">
      <w:pPr>
        <w:pStyle w:val="KeinLeerraum"/>
        <w:rPr>
          <w:rFonts w:ascii="Arial Narrow" w:hAnsi="Arial Narrow"/>
          <w:lang w:val="de-DE"/>
        </w:rPr>
      </w:pPr>
    </w:p>
    <w:p w:rsidR="007900B5" w:rsidRPr="007900B5" w:rsidRDefault="007900B5" w:rsidP="007900B5">
      <w:pPr>
        <w:pStyle w:val="KeinLeerraum"/>
        <w:rPr>
          <w:rFonts w:ascii="Arial Narrow" w:hAnsi="Arial Narrow"/>
          <w:b/>
          <w:lang w:val="de-DE"/>
        </w:rPr>
      </w:pPr>
      <w:r w:rsidRPr="007900B5">
        <w:rPr>
          <w:rFonts w:ascii="Arial Narrow" w:hAnsi="Arial Narrow"/>
          <w:b/>
          <w:lang w:val="de-DE"/>
        </w:rPr>
        <w:t>Flaschenblasen</w:t>
      </w:r>
    </w:p>
    <w:p w:rsidR="007900B5" w:rsidRDefault="007900B5" w:rsidP="007900B5">
      <w:pPr>
        <w:pStyle w:val="KeinLeerraum"/>
        <w:rPr>
          <w:rFonts w:ascii="Arial Narrow" w:hAnsi="Arial Narrow"/>
          <w:lang w:val="de-DE"/>
        </w:rPr>
      </w:pPr>
      <w:r>
        <w:rPr>
          <w:rFonts w:ascii="Arial Narrow" w:hAnsi="Arial Narrow"/>
          <w:lang w:val="de-DE"/>
        </w:rPr>
        <w:t>Dies ist eine weitere Übung mit Widerstand, damit sich die Lunge besser ausdehnen kann.</w:t>
      </w:r>
    </w:p>
    <w:p w:rsidR="007900B5" w:rsidRDefault="007900B5" w:rsidP="007900B5">
      <w:pPr>
        <w:pStyle w:val="KeinLeerraum"/>
        <w:rPr>
          <w:rFonts w:ascii="Arial Narrow" w:hAnsi="Arial Narrow"/>
          <w:lang w:val="de-DE"/>
        </w:rPr>
      </w:pPr>
    </w:p>
    <w:p w:rsidR="007900B5" w:rsidRDefault="007900B5" w:rsidP="007900B5">
      <w:pPr>
        <w:pStyle w:val="KeinLeerraum"/>
        <w:numPr>
          <w:ilvl w:val="0"/>
          <w:numId w:val="1"/>
        </w:numPr>
        <w:rPr>
          <w:rFonts w:ascii="Arial Narrow" w:hAnsi="Arial Narrow"/>
          <w:lang w:val="de-DE"/>
        </w:rPr>
      </w:pPr>
      <w:r>
        <w:rPr>
          <w:rFonts w:ascii="Arial Narrow" w:hAnsi="Arial Narrow"/>
          <w:lang w:val="de-DE"/>
        </w:rPr>
        <w:t>Füllen Sie eine Flasche oder ein Glas zu einem Drittel mit Wasser.</w:t>
      </w:r>
    </w:p>
    <w:p w:rsidR="007900B5" w:rsidRDefault="007900B5" w:rsidP="007900B5">
      <w:pPr>
        <w:pStyle w:val="KeinLeerraum"/>
        <w:numPr>
          <w:ilvl w:val="0"/>
          <w:numId w:val="1"/>
        </w:numPr>
        <w:rPr>
          <w:rFonts w:ascii="Arial Narrow" w:hAnsi="Arial Narrow"/>
          <w:lang w:val="de-DE"/>
        </w:rPr>
      </w:pPr>
      <w:r>
        <w:rPr>
          <w:rFonts w:ascii="Arial Narrow" w:hAnsi="Arial Narrow"/>
          <w:lang w:val="de-DE"/>
        </w:rPr>
        <w:t xml:space="preserve">Blasen Sie durch einen Strohhalm langsam und kontinuierlich aus und versuchen Sie Blasen zu machen. </w:t>
      </w:r>
    </w:p>
    <w:p w:rsidR="007900B5" w:rsidRDefault="007900B5" w:rsidP="007900B5">
      <w:pPr>
        <w:pStyle w:val="KeinLeerraum"/>
        <w:numPr>
          <w:ilvl w:val="0"/>
          <w:numId w:val="1"/>
        </w:numPr>
        <w:rPr>
          <w:rFonts w:ascii="Arial Narrow" w:hAnsi="Arial Narrow"/>
          <w:lang w:val="de-DE"/>
        </w:rPr>
      </w:pPr>
      <w:r>
        <w:rPr>
          <w:rFonts w:ascii="Arial Narrow" w:hAnsi="Arial Narrow"/>
          <w:lang w:val="de-DE"/>
        </w:rPr>
        <w:t>Ziel ist es, nicht so fest wie möglich, sondern so lange wie möglich Blasen zu machen.</w:t>
      </w:r>
    </w:p>
    <w:p w:rsidR="007900B5" w:rsidRDefault="007900B5" w:rsidP="007900B5">
      <w:pPr>
        <w:pStyle w:val="KeinLeerraum"/>
        <w:rPr>
          <w:rFonts w:ascii="Arial Narrow" w:hAnsi="Arial Narrow"/>
          <w:lang w:val="de-DE"/>
        </w:rPr>
      </w:pPr>
    </w:p>
    <w:p w:rsidR="007900B5" w:rsidRDefault="007900B5" w:rsidP="007900B5">
      <w:pPr>
        <w:pStyle w:val="KeinLeerraum"/>
        <w:rPr>
          <w:rFonts w:ascii="Arial Narrow" w:hAnsi="Arial Narrow"/>
          <w:lang w:val="de-DE"/>
        </w:rPr>
      </w:pPr>
    </w:p>
    <w:p w:rsidR="007900B5" w:rsidRDefault="007900B5" w:rsidP="007900B5">
      <w:pPr>
        <w:pStyle w:val="KeinLeerraum"/>
        <w:rPr>
          <w:rFonts w:ascii="Arial Narrow" w:hAnsi="Arial Narrow"/>
          <w:lang w:val="de-DE"/>
        </w:rPr>
      </w:pPr>
      <w:r w:rsidRPr="007900B5">
        <w:rPr>
          <w:rFonts w:ascii="Arial Narrow" w:hAnsi="Arial Narrow"/>
          <w:b/>
          <w:lang w:val="de-DE"/>
        </w:rPr>
        <w:t>Schnüffelndes</w:t>
      </w:r>
      <w:r>
        <w:rPr>
          <w:rFonts w:ascii="Arial Narrow" w:hAnsi="Arial Narrow"/>
          <w:lang w:val="de-DE"/>
        </w:rPr>
        <w:t xml:space="preserve"> </w:t>
      </w:r>
      <w:r w:rsidRPr="007900B5">
        <w:rPr>
          <w:rFonts w:ascii="Arial Narrow" w:hAnsi="Arial Narrow"/>
          <w:b/>
          <w:lang w:val="de-DE"/>
        </w:rPr>
        <w:t>Einatmen</w:t>
      </w:r>
    </w:p>
    <w:p w:rsidR="007900B5" w:rsidRDefault="007900B5" w:rsidP="007900B5">
      <w:pPr>
        <w:pStyle w:val="KeinLeerraum"/>
        <w:rPr>
          <w:rFonts w:ascii="Arial Narrow" w:hAnsi="Arial Narrow"/>
          <w:lang w:val="de-DE"/>
        </w:rPr>
      </w:pPr>
      <w:r>
        <w:rPr>
          <w:rFonts w:ascii="Arial Narrow" w:hAnsi="Arial Narrow"/>
          <w:lang w:val="de-DE"/>
        </w:rPr>
        <w:t>Durch das kure und schnüffelnde Einatmen kommt es zu einer verstärkten Anspannung des Zwerchfells. Diesen starken Muskel benötigt man vor allem bei der Einatmung. Durch diese Übung trainieren Sie besseres und tieferes Einatmen und kräftigen dadurch Ihr Zwerchfell.</w:t>
      </w:r>
    </w:p>
    <w:p w:rsidR="007900B5" w:rsidRDefault="007900B5" w:rsidP="007900B5">
      <w:pPr>
        <w:pStyle w:val="KeinLeerraum"/>
        <w:rPr>
          <w:rFonts w:ascii="Arial Narrow" w:hAnsi="Arial Narrow"/>
          <w:lang w:val="de-DE"/>
        </w:rPr>
      </w:pPr>
    </w:p>
    <w:p w:rsidR="007900B5" w:rsidRDefault="007900B5" w:rsidP="007900B5">
      <w:pPr>
        <w:pStyle w:val="KeinLeerraum"/>
        <w:numPr>
          <w:ilvl w:val="0"/>
          <w:numId w:val="1"/>
        </w:numPr>
        <w:rPr>
          <w:rFonts w:ascii="Arial Narrow" w:hAnsi="Arial Narrow"/>
          <w:lang w:val="de-DE"/>
        </w:rPr>
      </w:pPr>
      <w:r>
        <w:rPr>
          <w:rFonts w:ascii="Arial Narrow" w:hAnsi="Arial Narrow"/>
          <w:lang w:val="de-DE"/>
        </w:rPr>
        <w:t>Atmen Sie „schnüffelnd“ durch die Nase ein, in dem Sie dreimal kräftig die Luft einziehen.</w:t>
      </w:r>
    </w:p>
    <w:p w:rsidR="007900B5" w:rsidRDefault="007900B5" w:rsidP="007900B5">
      <w:pPr>
        <w:pStyle w:val="KeinLeerraum"/>
        <w:numPr>
          <w:ilvl w:val="0"/>
          <w:numId w:val="1"/>
        </w:numPr>
        <w:rPr>
          <w:rFonts w:ascii="Arial Narrow" w:hAnsi="Arial Narrow"/>
          <w:lang w:val="de-DE"/>
        </w:rPr>
      </w:pPr>
      <w:r>
        <w:rPr>
          <w:rFonts w:ascii="Arial Narrow" w:hAnsi="Arial Narrow"/>
          <w:lang w:val="de-DE"/>
        </w:rPr>
        <w:t xml:space="preserve">Im Anschluss pusten Sie die Luft wieder langsam und </w:t>
      </w:r>
      <w:proofErr w:type="spellStart"/>
      <w:r>
        <w:rPr>
          <w:rFonts w:ascii="Arial Narrow" w:hAnsi="Arial Narrow"/>
          <w:lang w:val="de-DE"/>
        </w:rPr>
        <w:t>gleichmässig</w:t>
      </w:r>
      <w:proofErr w:type="spellEnd"/>
      <w:r>
        <w:rPr>
          <w:rFonts w:ascii="Arial Narrow" w:hAnsi="Arial Narrow"/>
          <w:lang w:val="de-DE"/>
        </w:rPr>
        <w:t xml:space="preserve"> durch Ihren Mund aus, am besten wieder mit der „Lippenbremse“.</w:t>
      </w:r>
    </w:p>
    <w:p w:rsidR="007900B5" w:rsidRDefault="007900B5" w:rsidP="007900B5">
      <w:pPr>
        <w:pStyle w:val="KeinLeerraum"/>
        <w:numPr>
          <w:ilvl w:val="0"/>
          <w:numId w:val="1"/>
        </w:numPr>
        <w:rPr>
          <w:rFonts w:ascii="Arial Narrow" w:hAnsi="Arial Narrow"/>
          <w:lang w:val="de-DE"/>
        </w:rPr>
      </w:pPr>
      <w:r>
        <w:rPr>
          <w:rFonts w:ascii="Arial Narrow" w:hAnsi="Arial Narrow"/>
          <w:lang w:val="de-DE"/>
        </w:rPr>
        <w:t>Intensivieren Sie diese Übung, indem Sie nur durch ein Nasenloch einatmen und das andere mit dem Finger zudrücken.</w:t>
      </w:r>
    </w:p>
    <w:p w:rsidR="007900B5" w:rsidRDefault="007900B5" w:rsidP="007900B5">
      <w:pPr>
        <w:pStyle w:val="KeinLeerraum"/>
        <w:rPr>
          <w:rFonts w:ascii="Arial Narrow" w:hAnsi="Arial Narrow"/>
          <w:b/>
          <w:lang w:val="de-DE"/>
        </w:rPr>
      </w:pPr>
    </w:p>
    <w:p w:rsidR="007900B5" w:rsidRDefault="007900B5" w:rsidP="007900B5">
      <w:pPr>
        <w:pStyle w:val="KeinLeerraum"/>
        <w:rPr>
          <w:rFonts w:ascii="Arial Narrow" w:hAnsi="Arial Narrow"/>
          <w:b/>
          <w:lang w:val="de-DE"/>
        </w:rPr>
      </w:pPr>
    </w:p>
    <w:p w:rsidR="007900B5" w:rsidRPr="007900B5" w:rsidRDefault="007900B5" w:rsidP="007900B5">
      <w:pPr>
        <w:pStyle w:val="KeinLeerraum"/>
        <w:rPr>
          <w:rFonts w:ascii="Arial Narrow" w:hAnsi="Arial Narrow"/>
          <w:b/>
          <w:lang w:val="de-DE"/>
        </w:rPr>
      </w:pPr>
      <w:r>
        <w:rPr>
          <w:rFonts w:ascii="Arial Narrow" w:hAnsi="Arial Narrow"/>
          <w:noProof/>
          <w:lang w:eastAsia="de-CH"/>
        </w:rPr>
        <w:drawing>
          <wp:anchor distT="0" distB="0" distL="114300" distR="114300" simplePos="0" relativeHeight="251660288" behindDoc="1" locked="0" layoutInCell="1" allowOverlap="1" wp14:anchorId="543CFF01" wp14:editId="430FA84C">
            <wp:simplePos x="0" y="0"/>
            <wp:positionH relativeFrom="column">
              <wp:posOffset>4839335</wp:posOffset>
            </wp:positionH>
            <wp:positionV relativeFrom="paragraph">
              <wp:posOffset>151765</wp:posOffset>
            </wp:positionV>
            <wp:extent cx="1238250" cy="1876425"/>
            <wp:effectExtent l="0" t="0" r="0" b="9525"/>
            <wp:wrapTight wrapText="bothSides">
              <wp:wrapPolygon edited="0">
                <wp:start x="0" y="0"/>
                <wp:lineTo x="0" y="21490"/>
                <wp:lineTo x="21268" y="21490"/>
                <wp:lineTo x="2126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g2.png"/>
                    <pic:cNvPicPr/>
                  </pic:nvPicPr>
                  <pic:blipFill>
                    <a:blip r:embed="rId9">
                      <a:extLst>
                        <a:ext uri="{28A0092B-C50C-407E-A947-70E740481C1C}">
                          <a14:useLocalDpi xmlns:a14="http://schemas.microsoft.com/office/drawing/2010/main" val="0"/>
                        </a:ext>
                      </a:extLst>
                    </a:blip>
                    <a:stretch>
                      <a:fillRect/>
                    </a:stretch>
                  </pic:blipFill>
                  <pic:spPr>
                    <a:xfrm>
                      <a:off x="0" y="0"/>
                      <a:ext cx="1238250" cy="1876425"/>
                    </a:xfrm>
                    <a:prstGeom prst="rect">
                      <a:avLst/>
                    </a:prstGeom>
                  </pic:spPr>
                </pic:pic>
              </a:graphicData>
            </a:graphic>
            <wp14:sizeRelH relativeFrom="page">
              <wp14:pctWidth>0</wp14:pctWidth>
            </wp14:sizeRelH>
            <wp14:sizeRelV relativeFrom="page">
              <wp14:pctHeight>0</wp14:pctHeight>
            </wp14:sizeRelV>
          </wp:anchor>
        </w:drawing>
      </w:r>
      <w:r w:rsidRPr="007900B5">
        <w:rPr>
          <w:rFonts w:ascii="Arial Narrow" w:hAnsi="Arial Narrow"/>
          <w:b/>
          <w:lang w:val="de-DE"/>
        </w:rPr>
        <w:t>Brustatmung</w:t>
      </w:r>
    </w:p>
    <w:p w:rsidR="007900B5" w:rsidRDefault="007900B5" w:rsidP="007900B5">
      <w:pPr>
        <w:pStyle w:val="KeinLeerraum"/>
        <w:rPr>
          <w:rFonts w:ascii="Arial Narrow" w:hAnsi="Arial Narrow"/>
          <w:lang w:val="de-DE"/>
        </w:rPr>
      </w:pPr>
      <w:r>
        <w:rPr>
          <w:rFonts w:ascii="Arial Narrow" w:hAnsi="Arial Narrow"/>
          <w:lang w:val="de-DE"/>
        </w:rPr>
        <w:t xml:space="preserve">Bei der Brustatmung heben sich Brustkorb und Rippen an. Die Lunge dehnt sich aus und </w:t>
      </w:r>
      <w:proofErr w:type="spellStart"/>
      <w:r>
        <w:rPr>
          <w:rFonts w:ascii="Arial Narrow" w:hAnsi="Arial Narrow"/>
          <w:lang w:val="de-DE"/>
        </w:rPr>
        <w:t>vergrössert</w:t>
      </w:r>
      <w:proofErr w:type="spellEnd"/>
      <w:r>
        <w:rPr>
          <w:rFonts w:ascii="Arial Narrow" w:hAnsi="Arial Narrow"/>
          <w:lang w:val="de-DE"/>
        </w:rPr>
        <w:t xml:space="preserve"> den Brustraum. Eine optimale Belüftung der Bronchien wird hierdurch gefördert. Zudem werden die Zwischenrippenmuskeln gekräftigt.</w:t>
      </w:r>
    </w:p>
    <w:p w:rsidR="007900B5" w:rsidRDefault="007900B5" w:rsidP="007900B5">
      <w:pPr>
        <w:pStyle w:val="KeinLeerraum"/>
        <w:rPr>
          <w:rFonts w:ascii="Arial Narrow" w:hAnsi="Arial Narrow"/>
          <w:lang w:val="de-DE"/>
        </w:rPr>
      </w:pPr>
    </w:p>
    <w:p w:rsidR="007900B5" w:rsidRDefault="007900B5" w:rsidP="007900B5">
      <w:pPr>
        <w:pStyle w:val="KeinLeerraum"/>
        <w:numPr>
          <w:ilvl w:val="0"/>
          <w:numId w:val="1"/>
        </w:numPr>
        <w:rPr>
          <w:rFonts w:ascii="Arial Narrow" w:hAnsi="Arial Narrow"/>
          <w:lang w:val="de-DE"/>
        </w:rPr>
      </w:pPr>
      <w:r>
        <w:rPr>
          <w:rFonts w:ascii="Arial Narrow" w:hAnsi="Arial Narrow"/>
          <w:lang w:val="de-DE"/>
        </w:rPr>
        <w:t>Setzen Sie sich aufrecht auf einen Stuhl, ohne anzulehnen oder legen Sie sich auf den Rücken, die Beine aufgestellt.</w:t>
      </w:r>
    </w:p>
    <w:p w:rsidR="007900B5" w:rsidRDefault="007900B5" w:rsidP="007900B5">
      <w:pPr>
        <w:pStyle w:val="KeinLeerraum"/>
        <w:numPr>
          <w:ilvl w:val="0"/>
          <w:numId w:val="1"/>
        </w:numPr>
        <w:rPr>
          <w:rFonts w:ascii="Arial Narrow" w:hAnsi="Arial Narrow"/>
          <w:lang w:val="de-DE"/>
        </w:rPr>
      </w:pPr>
      <w:r w:rsidRPr="005D3026">
        <w:rPr>
          <w:rFonts w:ascii="Arial Narrow" w:hAnsi="Arial Narrow"/>
          <w:lang w:val="de-DE"/>
        </w:rPr>
        <w:t xml:space="preserve"> </w:t>
      </w:r>
      <w:r>
        <w:rPr>
          <w:rFonts w:ascii="Arial Narrow" w:hAnsi="Arial Narrow"/>
          <w:lang w:val="de-DE"/>
        </w:rPr>
        <w:t>Legen Sie die Hände locker auf die Brust und atmen Sie nun langsam tief durch die Nase ein, bis sich der Brustkorb unter Ihren Händen hebt.</w:t>
      </w:r>
    </w:p>
    <w:p w:rsidR="007900B5" w:rsidRDefault="007900B5" w:rsidP="007900B5">
      <w:pPr>
        <w:pStyle w:val="KeinLeerraum"/>
        <w:numPr>
          <w:ilvl w:val="0"/>
          <w:numId w:val="1"/>
        </w:numPr>
        <w:rPr>
          <w:rFonts w:ascii="Arial Narrow" w:hAnsi="Arial Narrow"/>
          <w:lang w:val="de-DE"/>
        </w:rPr>
      </w:pPr>
      <w:bookmarkStart w:id="0" w:name="_GoBack"/>
      <w:r>
        <w:rPr>
          <w:rFonts w:ascii="Arial Narrow" w:hAnsi="Arial Narrow"/>
          <w:lang w:val="de-DE"/>
        </w:rPr>
        <w:t xml:space="preserve">Versuchen Sie gezielt die Atmung in die Brust zu lenken, Ihre Hände dienen dazu </w:t>
      </w:r>
      <w:bookmarkEnd w:id="0"/>
      <w:r>
        <w:rPr>
          <w:rFonts w:ascii="Arial Narrow" w:hAnsi="Arial Narrow"/>
          <w:lang w:val="de-DE"/>
        </w:rPr>
        <w:t>zu spüren wie sich der Brustkorb bewegt.</w:t>
      </w:r>
    </w:p>
    <w:p w:rsidR="007900B5" w:rsidRDefault="007900B5" w:rsidP="007900B5">
      <w:pPr>
        <w:pStyle w:val="KeinLeerraum"/>
        <w:numPr>
          <w:ilvl w:val="0"/>
          <w:numId w:val="1"/>
        </w:numPr>
        <w:rPr>
          <w:rFonts w:ascii="Arial Narrow" w:hAnsi="Arial Narrow"/>
          <w:lang w:val="de-DE"/>
        </w:rPr>
      </w:pPr>
      <w:r>
        <w:rPr>
          <w:rFonts w:ascii="Arial Narrow" w:hAnsi="Arial Narrow"/>
          <w:lang w:val="de-DE"/>
        </w:rPr>
        <w:t>Die Ausatmung erfolgt mit der Lippenbremse.</w:t>
      </w:r>
    </w:p>
    <w:p w:rsidR="007900B5" w:rsidRDefault="007900B5" w:rsidP="007900B5">
      <w:pPr>
        <w:pStyle w:val="KeinLeerraum"/>
        <w:rPr>
          <w:rFonts w:ascii="Arial Narrow" w:hAnsi="Arial Narrow"/>
          <w:lang w:val="de-DE"/>
        </w:rPr>
      </w:pPr>
    </w:p>
    <w:p w:rsidR="007900B5" w:rsidRDefault="007900B5" w:rsidP="007900B5">
      <w:pPr>
        <w:pStyle w:val="KeinLeerraum"/>
        <w:rPr>
          <w:rFonts w:ascii="Arial Narrow" w:hAnsi="Arial Narrow"/>
          <w:lang w:val="de-DE"/>
        </w:rPr>
      </w:pPr>
    </w:p>
    <w:p w:rsidR="007900B5" w:rsidRDefault="007900B5" w:rsidP="007900B5">
      <w:pPr>
        <w:pStyle w:val="KeinLeerraum"/>
        <w:rPr>
          <w:rFonts w:ascii="Arial Narrow" w:hAnsi="Arial Narrow"/>
          <w:lang w:val="de-DE"/>
        </w:rPr>
      </w:pPr>
    </w:p>
    <w:p w:rsidR="007900B5" w:rsidRDefault="007900B5" w:rsidP="007900B5">
      <w:pPr>
        <w:pStyle w:val="KeinLeerraum"/>
        <w:rPr>
          <w:rFonts w:ascii="Arial Narrow" w:hAnsi="Arial Narrow"/>
          <w:lang w:val="de-DE"/>
        </w:rPr>
      </w:pPr>
      <w:r>
        <w:rPr>
          <w:rFonts w:ascii="Arial Narrow" w:hAnsi="Arial Narrow"/>
          <w:noProof/>
          <w:lang w:eastAsia="de-CH"/>
        </w:rPr>
        <w:lastRenderedPageBreak/>
        <w:drawing>
          <wp:anchor distT="0" distB="0" distL="114300" distR="114300" simplePos="0" relativeHeight="251661312" behindDoc="1" locked="0" layoutInCell="1" allowOverlap="1" wp14:anchorId="56109CB9" wp14:editId="56595945">
            <wp:simplePos x="0" y="0"/>
            <wp:positionH relativeFrom="column">
              <wp:posOffset>4937760</wp:posOffset>
            </wp:positionH>
            <wp:positionV relativeFrom="paragraph">
              <wp:posOffset>-127635</wp:posOffset>
            </wp:positionV>
            <wp:extent cx="1171575" cy="2124075"/>
            <wp:effectExtent l="0" t="0" r="9525" b="9525"/>
            <wp:wrapThrough wrapText="bothSides">
              <wp:wrapPolygon edited="0">
                <wp:start x="0" y="0"/>
                <wp:lineTo x="0" y="21503"/>
                <wp:lineTo x="21424" y="21503"/>
                <wp:lineTo x="21424"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g1.png"/>
                    <pic:cNvPicPr/>
                  </pic:nvPicPr>
                  <pic:blipFill>
                    <a:blip r:embed="rId10">
                      <a:extLst>
                        <a:ext uri="{28A0092B-C50C-407E-A947-70E740481C1C}">
                          <a14:useLocalDpi xmlns:a14="http://schemas.microsoft.com/office/drawing/2010/main" val="0"/>
                        </a:ext>
                      </a:extLst>
                    </a:blip>
                    <a:stretch>
                      <a:fillRect/>
                    </a:stretch>
                  </pic:blipFill>
                  <pic:spPr>
                    <a:xfrm>
                      <a:off x="0" y="0"/>
                      <a:ext cx="1171575" cy="2124075"/>
                    </a:xfrm>
                    <a:prstGeom prst="rect">
                      <a:avLst/>
                    </a:prstGeom>
                  </pic:spPr>
                </pic:pic>
              </a:graphicData>
            </a:graphic>
            <wp14:sizeRelH relativeFrom="page">
              <wp14:pctWidth>0</wp14:pctWidth>
            </wp14:sizeRelH>
            <wp14:sizeRelV relativeFrom="page">
              <wp14:pctHeight>0</wp14:pctHeight>
            </wp14:sizeRelV>
          </wp:anchor>
        </w:drawing>
      </w:r>
    </w:p>
    <w:p w:rsidR="007900B5" w:rsidRPr="007900B5" w:rsidRDefault="007900B5" w:rsidP="007900B5">
      <w:pPr>
        <w:pStyle w:val="KeinLeerraum"/>
        <w:rPr>
          <w:rFonts w:ascii="Arial Narrow" w:hAnsi="Arial Narrow"/>
          <w:b/>
          <w:lang w:val="de-DE"/>
        </w:rPr>
      </w:pPr>
      <w:r w:rsidRPr="007900B5">
        <w:rPr>
          <w:rFonts w:ascii="Arial Narrow" w:hAnsi="Arial Narrow"/>
          <w:b/>
          <w:lang w:val="de-DE"/>
        </w:rPr>
        <w:t>Bauchatmung</w:t>
      </w:r>
    </w:p>
    <w:p w:rsidR="007900B5" w:rsidRDefault="007900B5" w:rsidP="007900B5">
      <w:pPr>
        <w:pStyle w:val="KeinLeerraum"/>
        <w:rPr>
          <w:rFonts w:ascii="Arial Narrow" w:hAnsi="Arial Narrow"/>
          <w:lang w:val="de-DE"/>
        </w:rPr>
      </w:pPr>
      <w:r>
        <w:rPr>
          <w:rFonts w:ascii="Arial Narrow" w:hAnsi="Arial Narrow"/>
          <w:lang w:val="de-DE"/>
        </w:rPr>
        <w:t>Die Bauchatmung wird auch als Zwerchfellatmung bezeichnet. Beim Einatmen flacht das Zwerchfell ab und die Bauchwand dehnt sich nach vorne aus. Hierdurch kann die Luft optimal in die Lunge einströmen.</w:t>
      </w:r>
    </w:p>
    <w:p w:rsidR="007900B5" w:rsidRDefault="007900B5" w:rsidP="007900B5">
      <w:pPr>
        <w:pStyle w:val="KeinLeerraum"/>
        <w:rPr>
          <w:rFonts w:ascii="Arial Narrow" w:hAnsi="Arial Narrow"/>
          <w:lang w:val="de-DE"/>
        </w:rPr>
      </w:pPr>
    </w:p>
    <w:p w:rsidR="007900B5" w:rsidRDefault="007900B5" w:rsidP="007900B5">
      <w:pPr>
        <w:pStyle w:val="KeinLeerraum"/>
        <w:numPr>
          <w:ilvl w:val="0"/>
          <w:numId w:val="1"/>
        </w:numPr>
        <w:rPr>
          <w:rFonts w:ascii="Arial Narrow" w:hAnsi="Arial Narrow"/>
          <w:lang w:val="de-DE"/>
        </w:rPr>
      </w:pPr>
      <w:r>
        <w:rPr>
          <w:rFonts w:ascii="Arial Narrow" w:hAnsi="Arial Narrow"/>
          <w:lang w:val="de-DE"/>
        </w:rPr>
        <w:t>Nehmen Sie die gleiche Ausgangsstellung ein wie bei der Übung „Brustatmung“, sitzend oder in Rückenlage.</w:t>
      </w:r>
    </w:p>
    <w:p w:rsidR="007900B5" w:rsidRDefault="007900B5" w:rsidP="007900B5">
      <w:pPr>
        <w:pStyle w:val="KeinLeerraum"/>
        <w:numPr>
          <w:ilvl w:val="0"/>
          <w:numId w:val="1"/>
        </w:numPr>
        <w:rPr>
          <w:rFonts w:ascii="Arial Narrow" w:hAnsi="Arial Narrow"/>
          <w:lang w:val="de-DE"/>
        </w:rPr>
      </w:pPr>
      <w:r>
        <w:rPr>
          <w:rFonts w:ascii="Arial Narrow" w:hAnsi="Arial Narrow"/>
          <w:lang w:val="de-DE"/>
        </w:rPr>
        <w:t xml:space="preserve">Legen Sie Ihre Hände locker auf den Bauch und atmen Sie langsam und tief durch die Nase ein, bis sich der Bauch unter Ihren Händen anhebt. </w:t>
      </w:r>
    </w:p>
    <w:p w:rsidR="007900B5" w:rsidRDefault="007900B5" w:rsidP="007900B5">
      <w:pPr>
        <w:pStyle w:val="KeinLeerraum"/>
        <w:numPr>
          <w:ilvl w:val="0"/>
          <w:numId w:val="1"/>
        </w:numPr>
        <w:rPr>
          <w:rFonts w:ascii="Arial Narrow" w:hAnsi="Arial Narrow"/>
          <w:lang w:val="de-DE"/>
        </w:rPr>
      </w:pPr>
      <w:r>
        <w:rPr>
          <w:rFonts w:ascii="Arial Narrow" w:hAnsi="Arial Narrow"/>
          <w:lang w:val="de-DE"/>
        </w:rPr>
        <w:t>Die Ausatmung erfolgt wieder mit der Lippenbremse.</w:t>
      </w:r>
    </w:p>
    <w:p w:rsidR="007900B5" w:rsidRDefault="007900B5" w:rsidP="007900B5">
      <w:pPr>
        <w:pStyle w:val="KeinLeerraum"/>
        <w:rPr>
          <w:rFonts w:ascii="Arial Narrow" w:hAnsi="Arial Narrow"/>
          <w:lang w:val="de-DE"/>
        </w:rPr>
      </w:pPr>
    </w:p>
    <w:p w:rsidR="00D66B34" w:rsidRPr="00A02353" w:rsidRDefault="00D66B34" w:rsidP="00EF001E">
      <w:pPr>
        <w:tabs>
          <w:tab w:val="left" w:pos="5040"/>
        </w:tabs>
        <w:rPr>
          <w:rFonts w:ascii="Century Gothic" w:hAnsi="Century Gothic"/>
          <w:szCs w:val="22"/>
        </w:rPr>
      </w:pPr>
    </w:p>
    <w:p w:rsidR="00A04D45" w:rsidRPr="00A02353" w:rsidRDefault="00A04D45" w:rsidP="00EF001E">
      <w:pPr>
        <w:tabs>
          <w:tab w:val="left" w:pos="5040"/>
        </w:tabs>
        <w:rPr>
          <w:rFonts w:ascii="Century Gothic" w:hAnsi="Century Gothic"/>
          <w:szCs w:val="22"/>
        </w:rPr>
      </w:pPr>
    </w:p>
    <w:p w:rsidR="00283E2D" w:rsidRPr="00A02353" w:rsidRDefault="00283E2D" w:rsidP="00EF001E">
      <w:pPr>
        <w:tabs>
          <w:tab w:val="left" w:pos="5040"/>
        </w:tabs>
        <w:rPr>
          <w:rFonts w:ascii="Century Gothic" w:hAnsi="Century Gothic"/>
          <w:szCs w:val="22"/>
        </w:rPr>
      </w:pPr>
    </w:p>
    <w:p w:rsidR="00891649" w:rsidRPr="00A02353" w:rsidRDefault="00891649" w:rsidP="00EF001E">
      <w:pPr>
        <w:tabs>
          <w:tab w:val="left" w:pos="5040"/>
        </w:tabs>
        <w:rPr>
          <w:rFonts w:ascii="Century Gothic" w:hAnsi="Century Gothic"/>
          <w:szCs w:val="22"/>
        </w:rPr>
      </w:pPr>
    </w:p>
    <w:p w:rsidR="00410114" w:rsidRPr="00A02353" w:rsidRDefault="00891649" w:rsidP="00F7069B">
      <w:pPr>
        <w:tabs>
          <w:tab w:val="left" w:pos="5387"/>
        </w:tabs>
        <w:rPr>
          <w:szCs w:val="22"/>
        </w:rPr>
      </w:pPr>
      <w:r w:rsidRPr="00A02353">
        <w:rPr>
          <w:rFonts w:ascii="Century Gothic" w:hAnsi="Century Gothic"/>
          <w:szCs w:val="22"/>
        </w:rPr>
        <w:tab/>
      </w:r>
    </w:p>
    <w:sectPr w:rsidR="00410114" w:rsidRPr="00A02353" w:rsidSect="000F37C5">
      <w:headerReference w:type="default" r:id="rId11"/>
      <w:footerReference w:type="default" r:id="rId12"/>
      <w:pgSz w:w="11906" w:h="16838"/>
      <w:pgMar w:top="1701" w:right="1134" w:bottom="1134" w:left="1134"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69B" w:rsidRDefault="00F7069B">
      <w:r>
        <w:separator/>
      </w:r>
    </w:p>
  </w:endnote>
  <w:endnote w:type="continuationSeparator" w:id="0">
    <w:p w:rsidR="00F7069B" w:rsidRDefault="00F7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01" w:rsidRDefault="00786601" w:rsidP="00ED5901">
    <w:pPr>
      <w:pStyle w:val="Fuzeile"/>
      <w:jc w:val="center"/>
      <w:rPr>
        <w:color w:val="3366CC"/>
        <w:sz w:val="20"/>
      </w:rPr>
    </w:pPr>
  </w:p>
  <w:p w:rsidR="00786601" w:rsidRPr="00BF3345" w:rsidRDefault="000F37C5" w:rsidP="00ED5901">
    <w:pPr>
      <w:pStyle w:val="Fuzeile"/>
      <w:jc w:val="center"/>
      <w:rPr>
        <w:rFonts w:ascii="Century Gothic" w:hAnsi="Century Gothic" w:cs="Calibri"/>
        <w:color w:val="336699"/>
        <w:sz w:val="20"/>
      </w:rPr>
    </w:pPr>
    <w:r>
      <w:rPr>
        <w:rFonts w:ascii="Century Gothic" w:hAnsi="Century Gothic" w:cs="Calibri"/>
        <w:color w:val="336699"/>
        <w:sz w:val="20"/>
      </w:rPr>
      <w:t xml:space="preserve">Physiotherapien </w:t>
    </w:r>
    <w:r w:rsidR="00786601" w:rsidRPr="00BF3345">
      <w:rPr>
        <w:rFonts w:ascii="Century Gothic" w:hAnsi="Century Gothic" w:cs="Calibri"/>
        <w:color w:val="336699"/>
        <w:sz w:val="20"/>
      </w:rPr>
      <w:t xml:space="preserve">Medwell </w:t>
    </w:r>
    <w:r>
      <w:rPr>
        <w:rFonts w:ascii="Century Gothic" w:hAnsi="Century Gothic" w:cs="Calibri"/>
        <w:color w:val="336699"/>
        <w:sz w:val="20"/>
      </w:rPr>
      <w:t xml:space="preserve">&amp; Klinik </w:t>
    </w:r>
    <w:proofErr w:type="spellStart"/>
    <w:r>
      <w:rPr>
        <w:rFonts w:ascii="Century Gothic" w:hAnsi="Century Gothic" w:cs="Calibri"/>
        <w:color w:val="336699"/>
        <w:sz w:val="20"/>
      </w:rPr>
      <w:t>Hohmad</w:t>
    </w:r>
    <w:proofErr w:type="spellEnd"/>
    <w:r w:rsidR="00786601" w:rsidRPr="00BF3345">
      <w:rPr>
        <w:rFonts w:ascii="Century Gothic" w:hAnsi="Century Gothic" w:cs="Calibri"/>
        <w:color w:val="336699"/>
        <w:sz w:val="20"/>
      </w:rPr>
      <w:t xml:space="preserve"> </w:t>
    </w:r>
    <w:r w:rsidR="00786601" w:rsidRPr="00BF3345">
      <w:rPr>
        <w:rFonts w:ascii="Century Gothic" w:hAnsi="Century Gothic" w:cs="Calibri"/>
        <w:b/>
        <w:color w:val="336699"/>
        <w:sz w:val="20"/>
      </w:rPr>
      <w:t xml:space="preserve">∙ </w:t>
    </w:r>
    <w:proofErr w:type="spellStart"/>
    <w:r w:rsidR="00786601" w:rsidRPr="00BF3345">
      <w:rPr>
        <w:rFonts w:ascii="Century Gothic" w:hAnsi="Century Gothic" w:cs="Calibri"/>
        <w:color w:val="336699"/>
        <w:sz w:val="20"/>
      </w:rPr>
      <w:t>Frutigenstrasse</w:t>
    </w:r>
    <w:proofErr w:type="spellEnd"/>
    <w:r w:rsidR="00786601" w:rsidRPr="00BF3345">
      <w:rPr>
        <w:rFonts w:ascii="Century Gothic" w:hAnsi="Century Gothic" w:cs="Calibri"/>
        <w:color w:val="336699"/>
        <w:sz w:val="20"/>
      </w:rPr>
      <w:t xml:space="preserve"> </w:t>
    </w:r>
    <w:r>
      <w:rPr>
        <w:rFonts w:ascii="Century Gothic" w:hAnsi="Century Gothic" w:cs="Calibri"/>
        <w:color w:val="336699"/>
        <w:sz w:val="20"/>
      </w:rPr>
      <w:t>46C</w:t>
    </w:r>
    <w:r w:rsidR="00786601" w:rsidRPr="00BF3345">
      <w:rPr>
        <w:rFonts w:ascii="Century Gothic" w:hAnsi="Century Gothic" w:cs="Calibri"/>
        <w:color w:val="336699"/>
        <w:sz w:val="20"/>
      </w:rPr>
      <w:t xml:space="preserve"> </w:t>
    </w:r>
    <w:r w:rsidR="00786601" w:rsidRPr="00BF3345">
      <w:rPr>
        <w:rFonts w:ascii="Century Gothic" w:hAnsi="Century Gothic" w:cs="Calibri"/>
        <w:b/>
        <w:color w:val="336699"/>
        <w:sz w:val="20"/>
      </w:rPr>
      <w:t>∙</w:t>
    </w:r>
    <w:r w:rsidR="00786601" w:rsidRPr="00BF3345">
      <w:rPr>
        <w:rFonts w:ascii="Century Gothic" w:hAnsi="Century Gothic" w:cs="Calibri"/>
        <w:color w:val="336699"/>
        <w:sz w:val="20"/>
      </w:rPr>
      <w:t xml:space="preserve"> CH-360</w:t>
    </w:r>
    <w:r w:rsidR="003C540A">
      <w:rPr>
        <w:rFonts w:ascii="Century Gothic" w:hAnsi="Century Gothic" w:cs="Calibri"/>
        <w:color w:val="336699"/>
        <w:sz w:val="20"/>
      </w:rPr>
      <w:t>0</w:t>
    </w:r>
    <w:r w:rsidR="00786601" w:rsidRPr="00BF3345">
      <w:rPr>
        <w:rFonts w:ascii="Century Gothic" w:hAnsi="Century Gothic" w:cs="Calibri"/>
        <w:color w:val="336699"/>
        <w:sz w:val="20"/>
      </w:rPr>
      <w:t xml:space="preserve"> Thun </w:t>
    </w:r>
    <w:r w:rsidR="00786601" w:rsidRPr="00BF3345">
      <w:rPr>
        <w:rFonts w:ascii="Century Gothic" w:hAnsi="Century Gothic" w:cs="Calibri"/>
        <w:b/>
        <w:color w:val="336699"/>
        <w:sz w:val="20"/>
      </w:rPr>
      <w:t>∙</w:t>
    </w:r>
    <w:r w:rsidR="00786601" w:rsidRPr="00BF3345">
      <w:rPr>
        <w:rFonts w:ascii="Century Gothic" w:hAnsi="Century Gothic" w:cs="Calibri"/>
        <w:color w:val="336699"/>
        <w:sz w:val="20"/>
      </w:rPr>
      <w:t xml:space="preserve"> </w:t>
    </w:r>
    <w:r>
      <w:rPr>
        <w:rFonts w:ascii="Century Gothic" w:hAnsi="Century Gothic" w:cs="Calibri"/>
        <w:color w:val="336699"/>
        <w:sz w:val="20"/>
      </w:rPr>
      <w:br/>
    </w:r>
    <w:r w:rsidR="00786601" w:rsidRPr="00BF3345">
      <w:rPr>
        <w:rFonts w:ascii="Century Gothic" w:hAnsi="Century Gothic" w:cs="Calibri"/>
        <w:color w:val="336699"/>
        <w:sz w:val="20"/>
      </w:rPr>
      <w:t xml:space="preserve">Tel. 033 335 22 77 </w:t>
    </w:r>
    <w:r w:rsidR="00786601" w:rsidRPr="00BF3345">
      <w:rPr>
        <w:rFonts w:ascii="Century Gothic" w:hAnsi="Century Gothic" w:cs="Calibri"/>
        <w:b/>
        <w:color w:val="336699"/>
        <w:sz w:val="20"/>
      </w:rPr>
      <w:t>∙</w:t>
    </w:r>
    <w:r w:rsidR="00786601" w:rsidRPr="00BF3345">
      <w:rPr>
        <w:rFonts w:ascii="Century Gothic" w:hAnsi="Century Gothic" w:cs="Calibri"/>
        <w:color w:val="336699"/>
        <w:sz w:val="20"/>
      </w:rPr>
      <w:t xml:space="preserve"> Fax 033 335 46 83</w:t>
    </w:r>
  </w:p>
  <w:p w:rsidR="00786601" w:rsidRPr="00BF3345" w:rsidRDefault="009E573F" w:rsidP="001C5C1B">
    <w:pPr>
      <w:pStyle w:val="Fuzeile"/>
      <w:jc w:val="center"/>
      <w:rPr>
        <w:rFonts w:ascii="Century Gothic" w:hAnsi="Century Gothic" w:cs="Calibri"/>
        <w:color w:val="336699"/>
        <w:sz w:val="20"/>
      </w:rPr>
    </w:pPr>
    <w:hyperlink r:id="rId1" w:history="1">
      <w:r w:rsidR="00786601" w:rsidRPr="00BF3345">
        <w:rPr>
          <w:rStyle w:val="Hyperlink"/>
          <w:rFonts w:ascii="Century Gothic" w:hAnsi="Century Gothic" w:cs="Calibri"/>
          <w:color w:val="336699"/>
          <w:sz w:val="20"/>
          <w:u w:val="none"/>
        </w:rPr>
        <w:t>info@medwell.ch</w:t>
      </w:r>
    </w:hyperlink>
    <w:r w:rsidR="00786601" w:rsidRPr="00BF3345">
      <w:rPr>
        <w:rFonts w:ascii="Century Gothic" w:hAnsi="Century Gothic" w:cs="Calibri"/>
        <w:color w:val="336699"/>
        <w:sz w:val="20"/>
      </w:rPr>
      <w:t xml:space="preserve"> </w:t>
    </w:r>
    <w:r w:rsidR="00786601" w:rsidRPr="00BF3345">
      <w:rPr>
        <w:rFonts w:ascii="Century Gothic" w:hAnsi="Century Gothic" w:cs="Calibri"/>
        <w:b/>
        <w:color w:val="336699"/>
        <w:sz w:val="20"/>
      </w:rPr>
      <w:t>∙</w:t>
    </w:r>
    <w:r w:rsidR="00786601" w:rsidRPr="00BF3345">
      <w:rPr>
        <w:rFonts w:ascii="Century Gothic" w:hAnsi="Century Gothic" w:cs="Calibri"/>
        <w:color w:val="336699"/>
        <w:sz w:val="20"/>
      </w:rPr>
      <w:t xml:space="preserve"> www.medwell.ch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69B" w:rsidRDefault="00F7069B">
      <w:r>
        <w:separator/>
      </w:r>
    </w:p>
  </w:footnote>
  <w:footnote w:type="continuationSeparator" w:id="0">
    <w:p w:rsidR="00F7069B" w:rsidRDefault="00F70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01" w:rsidRDefault="000F37C5" w:rsidP="00ED5901">
    <w:pPr>
      <w:pStyle w:val="Kopfzeile"/>
      <w:jc w:val="center"/>
    </w:pPr>
    <w:r>
      <w:rPr>
        <w:noProof/>
        <w:lang w:val="de-CH"/>
      </w:rPr>
      <w:drawing>
        <wp:anchor distT="0" distB="0" distL="114300" distR="114300" simplePos="0" relativeHeight="251658240" behindDoc="0" locked="0" layoutInCell="1" allowOverlap="1" wp14:anchorId="4EBABAE9" wp14:editId="6CA1555B">
          <wp:simplePos x="0" y="0"/>
          <wp:positionH relativeFrom="column">
            <wp:posOffset>3232785</wp:posOffset>
          </wp:positionH>
          <wp:positionV relativeFrom="paragraph">
            <wp:posOffset>-59690</wp:posOffset>
          </wp:positionV>
          <wp:extent cx="2159635" cy="56515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_hohmad_physiothera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565150"/>
                  </a:xfrm>
                  <a:prstGeom prst="rect">
                    <a:avLst/>
                  </a:prstGeom>
                </pic:spPr>
              </pic:pic>
            </a:graphicData>
          </a:graphic>
          <wp14:sizeRelH relativeFrom="margin">
            <wp14:pctWidth>0</wp14:pctWidth>
          </wp14:sizeRelH>
          <wp14:sizeRelV relativeFrom="margin">
            <wp14:pctHeight>0</wp14:pctHeight>
          </wp14:sizeRelV>
        </wp:anchor>
      </w:drawing>
    </w:r>
    <w:r w:rsidR="00571837">
      <w:rPr>
        <w:noProof/>
        <w:lang w:val="de-CH"/>
      </w:rPr>
      <w:drawing>
        <wp:anchor distT="0" distB="0" distL="114300" distR="114300" simplePos="0" relativeHeight="251659264" behindDoc="0" locked="0" layoutInCell="1" allowOverlap="1" wp14:anchorId="045486AA" wp14:editId="39BECBF3">
          <wp:simplePos x="0" y="0"/>
          <wp:positionH relativeFrom="column">
            <wp:posOffset>1039360</wp:posOffset>
          </wp:positionH>
          <wp:positionV relativeFrom="paragraph">
            <wp:posOffset>-88265</wp:posOffset>
          </wp:positionV>
          <wp:extent cx="1904400" cy="525600"/>
          <wp:effectExtent l="0" t="0" r="635" b="8255"/>
          <wp:wrapNone/>
          <wp:docPr id="1" name="Bild 1" descr="med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wel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044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12F8"/>
    <w:multiLevelType w:val="hybridMultilevel"/>
    <w:tmpl w:val="3918D5CE"/>
    <w:lvl w:ilvl="0" w:tplc="A14C7482">
      <w:numFmt w:val="bullet"/>
      <w:lvlText w:val="-"/>
      <w:lvlJc w:val="left"/>
      <w:pPr>
        <w:ind w:left="720" w:hanging="360"/>
      </w:pPr>
      <w:rPr>
        <w:rFonts w:ascii="Arial Narrow" w:eastAsiaTheme="minorHAnsi" w:hAnsi="Arial Narrow"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9B"/>
    <w:rsid w:val="0000291F"/>
    <w:rsid w:val="000A14BD"/>
    <w:rsid w:val="000C6DF6"/>
    <w:rsid w:val="000E7604"/>
    <w:rsid w:val="000F37C5"/>
    <w:rsid w:val="00103CEC"/>
    <w:rsid w:val="0016357E"/>
    <w:rsid w:val="00184844"/>
    <w:rsid w:val="00193D12"/>
    <w:rsid w:val="001B2DB3"/>
    <w:rsid w:val="001C5C1B"/>
    <w:rsid w:val="00234AFF"/>
    <w:rsid w:val="002510B5"/>
    <w:rsid w:val="00283E2D"/>
    <w:rsid w:val="00292C4E"/>
    <w:rsid w:val="002E34A3"/>
    <w:rsid w:val="0034081E"/>
    <w:rsid w:val="003C2B49"/>
    <w:rsid w:val="003C540A"/>
    <w:rsid w:val="003D0CBD"/>
    <w:rsid w:val="003D4C58"/>
    <w:rsid w:val="003D4FCD"/>
    <w:rsid w:val="003D69A2"/>
    <w:rsid w:val="00410114"/>
    <w:rsid w:val="004435D5"/>
    <w:rsid w:val="004903A1"/>
    <w:rsid w:val="004B7055"/>
    <w:rsid w:val="004F6FA3"/>
    <w:rsid w:val="0053009B"/>
    <w:rsid w:val="005472D1"/>
    <w:rsid w:val="00550308"/>
    <w:rsid w:val="00571837"/>
    <w:rsid w:val="00594A5D"/>
    <w:rsid w:val="005C5497"/>
    <w:rsid w:val="005F33EF"/>
    <w:rsid w:val="00635312"/>
    <w:rsid w:val="00642F22"/>
    <w:rsid w:val="00664695"/>
    <w:rsid w:val="0067047A"/>
    <w:rsid w:val="006966E2"/>
    <w:rsid w:val="006F5948"/>
    <w:rsid w:val="00701F7D"/>
    <w:rsid w:val="00773D8D"/>
    <w:rsid w:val="00786601"/>
    <w:rsid w:val="007900B5"/>
    <w:rsid w:val="007E053D"/>
    <w:rsid w:val="00835170"/>
    <w:rsid w:val="00840E06"/>
    <w:rsid w:val="0086787C"/>
    <w:rsid w:val="00891649"/>
    <w:rsid w:val="009152F9"/>
    <w:rsid w:val="0098414E"/>
    <w:rsid w:val="009A1EE8"/>
    <w:rsid w:val="009E573F"/>
    <w:rsid w:val="00A02353"/>
    <w:rsid w:val="00A04D45"/>
    <w:rsid w:val="00A06DD8"/>
    <w:rsid w:val="00A5031C"/>
    <w:rsid w:val="00AB4281"/>
    <w:rsid w:val="00AD1824"/>
    <w:rsid w:val="00B17007"/>
    <w:rsid w:val="00B31EFA"/>
    <w:rsid w:val="00B3398E"/>
    <w:rsid w:val="00B554DE"/>
    <w:rsid w:val="00BD7DB2"/>
    <w:rsid w:val="00BF3345"/>
    <w:rsid w:val="00C14F3C"/>
    <w:rsid w:val="00C661FF"/>
    <w:rsid w:val="00CA4BD2"/>
    <w:rsid w:val="00CB6782"/>
    <w:rsid w:val="00D66B34"/>
    <w:rsid w:val="00D74809"/>
    <w:rsid w:val="00DE624C"/>
    <w:rsid w:val="00E156C6"/>
    <w:rsid w:val="00E1731C"/>
    <w:rsid w:val="00E3679A"/>
    <w:rsid w:val="00EB5710"/>
    <w:rsid w:val="00ED5901"/>
    <w:rsid w:val="00EE3F69"/>
    <w:rsid w:val="00EF001E"/>
    <w:rsid w:val="00F054D4"/>
    <w:rsid w:val="00F37201"/>
    <w:rsid w:val="00F646A5"/>
    <w:rsid w:val="00F7069B"/>
    <w:rsid w:val="00F74521"/>
    <w:rsid w:val="00F82216"/>
    <w:rsid w:val="00F964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6357E"/>
    <w:rPr>
      <w:rFonts w:ascii="Arial" w:hAnsi="Arial"/>
      <w:sz w:val="22"/>
      <w:lang w:val="de-DE"/>
    </w:rPr>
  </w:style>
  <w:style w:type="paragraph" w:styleId="berschrift1">
    <w:name w:val="heading 1"/>
    <w:basedOn w:val="Standard"/>
    <w:next w:val="Standard"/>
    <w:qFormat/>
    <w:rsid w:val="00A04D45"/>
    <w:pPr>
      <w:keepNext/>
      <w:overflowPunct w:val="0"/>
      <w:autoSpaceDE w:val="0"/>
      <w:autoSpaceDN w:val="0"/>
      <w:adjustRightInd w:val="0"/>
      <w:jc w:val="both"/>
      <w:outlineLvl w:val="0"/>
    </w:pPr>
    <w:rPr>
      <w:b/>
      <w:u w:val="single"/>
      <w:lang w:eastAsia="de-DE"/>
    </w:rPr>
  </w:style>
  <w:style w:type="paragraph" w:styleId="berschrift2">
    <w:name w:val="heading 2"/>
    <w:basedOn w:val="Standard"/>
    <w:next w:val="Standard"/>
    <w:link w:val="berschrift2Zchn"/>
    <w:uiPriority w:val="9"/>
    <w:qFormat/>
    <w:rsid w:val="00A04D45"/>
    <w:pPr>
      <w:keepNext/>
      <w:tabs>
        <w:tab w:val="left" w:pos="5103"/>
        <w:tab w:val="left" w:pos="5670"/>
        <w:tab w:val="left" w:pos="5954"/>
      </w:tabs>
      <w:jc w:val="both"/>
      <w:outlineLvl w:val="1"/>
    </w:pPr>
    <w:rPr>
      <w:rFonts w:ascii="Century Gothic" w:hAnsi="Century Gothic"/>
      <w:i/>
      <w:iCs/>
      <w:szCs w:val="24"/>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964D1"/>
    <w:pPr>
      <w:tabs>
        <w:tab w:val="center" w:pos="4536"/>
        <w:tab w:val="right" w:pos="9072"/>
      </w:tabs>
    </w:pPr>
  </w:style>
  <w:style w:type="paragraph" w:styleId="Fuzeile">
    <w:name w:val="footer"/>
    <w:basedOn w:val="Standard"/>
    <w:rsid w:val="00F964D1"/>
    <w:pPr>
      <w:tabs>
        <w:tab w:val="center" w:pos="4536"/>
        <w:tab w:val="right" w:pos="9072"/>
      </w:tabs>
    </w:pPr>
  </w:style>
  <w:style w:type="character" w:styleId="Hyperlink">
    <w:name w:val="Hyperlink"/>
    <w:rsid w:val="00F964D1"/>
    <w:rPr>
      <w:color w:val="0000FF"/>
      <w:u w:val="single"/>
    </w:rPr>
  </w:style>
  <w:style w:type="paragraph" w:styleId="Textkrper">
    <w:name w:val="Body Text"/>
    <w:basedOn w:val="Standard"/>
    <w:rsid w:val="00A04D45"/>
    <w:pPr>
      <w:jc w:val="both"/>
    </w:pPr>
    <w:rPr>
      <w:rFonts w:ascii="Century Gothic" w:hAnsi="Century Gothic"/>
      <w:szCs w:val="24"/>
      <w:lang w:eastAsia="de-DE"/>
    </w:rPr>
  </w:style>
  <w:style w:type="paragraph" w:styleId="Sprechblasentext">
    <w:name w:val="Balloon Text"/>
    <w:basedOn w:val="Standard"/>
    <w:semiHidden/>
    <w:rsid w:val="005F33EF"/>
    <w:rPr>
      <w:rFonts w:ascii="Tahoma" w:hAnsi="Tahoma" w:cs="Tahoma"/>
      <w:sz w:val="16"/>
      <w:szCs w:val="16"/>
    </w:rPr>
  </w:style>
  <w:style w:type="character" w:styleId="Hervorhebung">
    <w:name w:val="Emphasis"/>
    <w:qFormat/>
    <w:rsid w:val="00410114"/>
    <w:rPr>
      <w:b w:val="0"/>
      <w:bCs w:val="0"/>
      <w:i/>
      <w:iCs/>
    </w:rPr>
  </w:style>
  <w:style w:type="paragraph" w:styleId="KeinLeerraum">
    <w:name w:val="No Spacing"/>
    <w:uiPriority w:val="1"/>
    <w:qFormat/>
    <w:rsid w:val="007900B5"/>
    <w:rPr>
      <w:rFonts w:asciiTheme="minorHAnsi" w:eastAsiaTheme="minorHAnsi" w:hAnsiTheme="minorHAnsi" w:cstheme="minorBidi"/>
      <w:sz w:val="22"/>
      <w:szCs w:val="22"/>
      <w:lang w:eastAsia="en-US"/>
    </w:rPr>
  </w:style>
  <w:style w:type="character" w:customStyle="1" w:styleId="berschrift2Zchn">
    <w:name w:val="Überschrift 2 Zchn"/>
    <w:basedOn w:val="Absatz-Standardschriftart"/>
    <w:link w:val="berschrift2"/>
    <w:uiPriority w:val="9"/>
    <w:rsid w:val="007900B5"/>
    <w:rPr>
      <w:rFonts w:ascii="Century Gothic" w:hAnsi="Century Gothic"/>
      <w:i/>
      <w:iCs/>
      <w:sz w:val="22"/>
      <w:szCs w:val="24"/>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6357E"/>
    <w:rPr>
      <w:rFonts w:ascii="Arial" w:hAnsi="Arial"/>
      <w:sz w:val="22"/>
      <w:lang w:val="de-DE"/>
    </w:rPr>
  </w:style>
  <w:style w:type="paragraph" w:styleId="berschrift1">
    <w:name w:val="heading 1"/>
    <w:basedOn w:val="Standard"/>
    <w:next w:val="Standard"/>
    <w:qFormat/>
    <w:rsid w:val="00A04D45"/>
    <w:pPr>
      <w:keepNext/>
      <w:overflowPunct w:val="0"/>
      <w:autoSpaceDE w:val="0"/>
      <w:autoSpaceDN w:val="0"/>
      <w:adjustRightInd w:val="0"/>
      <w:jc w:val="both"/>
      <w:outlineLvl w:val="0"/>
    </w:pPr>
    <w:rPr>
      <w:b/>
      <w:u w:val="single"/>
      <w:lang w:eastAsia="de-DE"/>
    </w:rPr>
  </w:style>
  <w:style w:type="paragraph" w:styleId="berschrift2">
    <w:name w:val="heading 2"/>
    <w:basedOn w:val="Standard"/>
    <w:next w:val="Standard"/>
    <w:link w:val="berschrift2Zchn"/>
    <w:uiPriority w:val="9"/>
    <w:qFormat/>
    <w:rsid w:val="00A04D45"/>
    <w:pPr>
      <w:keepNext/>
      <w:tabs>
        <w:tab w:val="left" w:pos="5103"/>
        <w:tab w:val="left" w:pos="5670"/>
        <w:tab w:val="left" w:pos="5954"/>
      </w:tabs>
      <w:jc w:val="both"/>
      <w:outlineLvl w:val="1"/>
    </w:pPr>
    <w:rPr>
      <w:rFonts w:ascii="Century Gothic" w:hAnsi="Century Gothic"/>
      <w:i/>
      <w:iCs/>
      <w:szCs w:val="24"/>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964D1"/>
    <w:pPr>
      <w:tabs>
        <w:tab w:val="center" w:pos="4536"/>
        <w:tab w:val="right" w:pos="9072"/>
      </w:tabs>
    </w:pPr>
  </w:style>
  <w:style w:type="paragraph" w:styleId="Fuzeile">
    <w:name w:val="footer"/>
    <w:basedOn w:val="Standard"/>
    <w:rsid w:val="00F964D1"/>
    <w:pPr>
      <w:tabs>
        <w:tab w:val="center" w:pos="4536"/>
        <w:tab w:val="right" w:pos="9072"/>
      </w:tabs>
    </w:pPr>
  </w:style>
  <w:style w:type="character" w:styleId="Hyperlink">
    <w:name w:val="Hyperlink"/>
    <w:rsid w:val="00F964D1"/>
    <w:rPr>
      <w:color w:val="0000FF"/>
      <w:u w:val="single"/>
    </w:rPr>
  </w:style>
  <w:style w:type="paragraph" w:styleId="Textkrper">
    <w:name w:val="Body Text"/>
    <w:basedOn w:val="Standard"/>
    <w:rsid w:val="00A04D45"/>
    <w:pPr>
      <w:jc w:val="both"/>
    </w:pPr>
    <w:rPr>
      <w:rFonts w:ascii="Century Gothic" w:hAnsi="Century Gothic"/>
      <w:szCs w:val="24"/>
      <w:lang w:eastAsia="de-DE"/>
    </w:rPr>
  </w:style>
  <w:style w:type="paragraph" w:styleId="Sprechblasentext">
    <w:name w:val="Balloon Text"/>
    <w:basedOn w:val="Standard"/>
    <w:semiHidden/>
    <w:rsid w:val="005F33EF"/>
    <w:rPr>
      <w:rFonts w:ascii="Tahoma" w:hAnsi="Tahoma" w:cs="Tahoma"/>
      <w:sz w:val="16"/>
      <w:szCs w:val="16"/>
    </w:rPr>
  </w:style>
  <w:style w:type="character" w:styleId="Hervorhebung">
    <w:name w:val="Emphasis"/>
    <w:qFormat/>
    <w:rsid w:val="00410114"/>
    <w:rPr>
      <w:b w:val="0"/>
      <w:bCs w:val="0"/>
      <w:i/>
      <w:iCs/>
    </w:rPr>
  </w:style>
  <w:style w:type="paragraph" w:styleId="KeinLeerraum">
    <w:name w:val="No Spacing"/>
    <w:uiPriority w:val="1"/>
    <w:qFormat/>
    <w:rsid w:val="007900B5"/>
    <w:rPr>
      <w:rFonts w:asciiTheme="minorHAnsi" w:eastAsiaTheme="minorHAnsi" w:hAnsiTheme="minorHAnsi" w:cstheme="minorBidi"/>
      <w:sz w:val="22"/>
      <w:szCs w:val="22"/>
      <w:lang w:eastAsia="en-US"/>
    </w:rPr>
  </w:style>
  <w:style w:type="character" w:customStyle="1" w:styleId="berschrift2Zchn">
    <w:name w:val="Überschrift 2 Zchn"/>
    <w:basedOn w:val="Absatz-Standardschriftart"/>
    <w:link w:val="berschrift2"/>
    <w:uiPriority w:val="9"/>
    <w:rsid w:val="007900B5"/>
    <w:rPr>
      <w:rFonts w:ascii="Century Gothic" w:hAnsi="Century Gothic"/>
      <w:i/>
      <w:iCs/>
      <w:sz w:val="22"/>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4288">
      <w:bodyDiv w:val="1"/>
      <w:marLeft w:val="0"/>
      <w:marRight w:val="0"/>
      <w:marTop w:val="0"/>
      <w:marBottom w:val="0"/>
      <w:divBdr>
        <w:top w:val="none" w:sz="0" w:space="0" w:color="auto"/>
        <w:left w:val="none" w:sz="0" w:space="0" w:color="auto"/>
        <w:bottom w:val="none" w:sz="0" w:space="0" w:color="auto"/>
        <w:right w:val="none" w:sz="0" w:space="0" w:color="auto"/>
      </w:divBdr>
      <w:divsChild>
        <w:div w:id="92168756">
          <w:marLeft w:val="0"/>
          <w:marRight w:val="0"/>
          <w:marTop w:val="0"/>
          <w:marBottom w:val="0"/>
          <w:divBdr>
            <w:top w:val="none" w:sz="0" w:space="0" w:color="auto"/>
            <w:left w:val="none" w:sz="0" w:space="0" w:color="auto"/>
            <w:bottom w:val="none" w:sz="0" w:space="0" w:color="auto"/>
            <w:right w:val="none" w:sz="0" w:space="0" w:color="auto"/>
          </w:divBdr>
          <w:divsChild>
            <w:div w:id="1907690594">
              <w:marLeft w:val="390"/>
              <w:marRight w:val="150"/>
              <w:marTop w:val="0"/>
              <w:marBottom w:val="0"/>
              <w:divBdr>
                <w:top w:val="none" w:sz="0" w:space="0" w:color="auto"/>
                <w:left w:val="none" w:sz="0" w:space="0" w:color="auto"/>
                <w:bottom w:val="none" w:sz="0" w:space="0" w:color="auto"/>
                <w:right w:val="none" w:sz="0" w:space="0" w:color="auto"/>
              </w:divBdr>
              <w:divsChild>
                <w:div w:id="1006008758">
                  <w:marLeft w:val="0"/>
                  <w:marRight w:val="0"/>
                  <w:marTop w:val="0"/>
                  <w:marBottom w:val="0"/>
                  <w:divBdr>
                    <w:top w:val="none" w:sz="0" w:space="0" w:color="auto"/>
                    <w:left w:val="none" w:sz="0" w:space="0" w:color="auto"/>
                    <w:bottom w:val="none" w:sz="0" w:space="0" w:color="auto"/>
                    <w:right w:val="none" w:sz="0" w:space="0" w:color="auto"/>
                  </w:divBdr>
                  <w:divsChild>
                    <w:div w:id="1049770513">
                      <w:marLeft w:val="0"/>
                      <w:marRight w:val="0"/>
                      <w:marTop w:val="0"/>
                      <w:marBottom w:val="0"/>
                      <w:divBdr>
                        <w:top w:val="none" w:sz="0" w:space="0" w:color="auto"/>
                        <w:left w:val="none" w:sz="0" w:space="0" w:color="auto"/>
                        <w:bottom w:val="none" w:sz="0" w:space="0" w:color="auto"/>
                        <w:right w:val="none" w:sz="0" w:space="0" w:color="auto"/>
                      </w:divBdr>
                      <w:divsChild>
                        <w:div w:id="1551570620">
                          <w:marLeft w:val="0"/>
                          <w:marRight w:val="0"/>
                          <w:marTop w:val="0"/>
                          <w:marBottom w:val="0"/>
                          <w:divBdr>
                            <w:top w:val="none" w:sz="0" w:space="0" w:color="auto"/>
                            <w:left w:val="none" w:sz="0" w:space="0" w:color="auto"/>
                            <w:bottom w:val="none" w:sz="0" w:space="0" w:color="auto"/>
                            <w:right w:val="none" w:sz="0" w:space="0" w:color="auto"/>
                          </w:divBdr>
                          <w:divsChild>
                            <w:div w:id="134303328">
                              <w:marLeft w:val="0"/>
                              <w:marRight w:val="0"/>
                              <w:marTop w:val="0"/>
                              <w:marBottom w:val="0"/>
                              <w:divBdr>
                                <w:top w:val="none" w:sz="0" w:space="0" w:color="auto"/>
                                <w:left w:val="none" w:sz="0" w:space="0" w:color="auto"/>
                                <w:bottom w:val="none" w:sz="0" w:space="0" w:color="auto"/>
                                <w:right w:val="none" w:sz="0" w:space="0" w:color="auto"/>
                              </w:divBdr>
                              <w:divsChild>
                                <w:div w:id="1001353728">
                                  <w:marLeft w:val="0"/>
                                  <w:marRight w:val="0"/>
                                  <w:marTop w:val="0"/>
                                  <w:marBottom w:val="0"/>
                                  <w:divBdr>
                                    <w:top w:val="none" w:sz="0" w:space="0" w:color="auto"/>
                                    <w:left w:val="none" w:sz="0" w:space="0" w:color="auto"/>
                                    <w:bottom w:val="none" w:sz="0" w:space="0" w:color="auto"/>
                                    <w:right w:val="none" w:sz="0" w:space="0" w:color="auto"/>
                                  </w:divBdr>
                                  <w:divsChild>
                                    <w:div w:id="43145627">
                                      <w:marLeft w:val="0"/>
                                      <w:marRight w:val="0"/>
                                      <w:marTop w:val="0"/>
                                      <w:marBottom w:val="0"/>
                                      <w:divBdr>
                                        <w:top w:val="none" w:sz="0" w:space="0" w:color="auto"/>
                                        <w:left w:val="none" w:sz="0" w:space="0" w:color="auto"/>
                                        <w:bottom w:val="none" w:sz="0" w:space="0" w:color="auto"/>
                                        <w:right w:val="none" w:sz="0" w:space="0" w:color="auto"/>
                                      </w:divBdr>
                                      <w:divsChild>
                                        <w:div w:id="13857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376886">
      <w:bodyDiv w:val="1"/>
      <w:marLeft w:val="0"/>
      <w:marRight w:val="0"/>
      <w:marTop w:val="0"/>
      <w:marBottom w:val="0"/>
      <w:divBdr>
        <w:top w:val="none" w:sz="0" w:space="0" w:color="auto"/>
        <w:left w:val="none" w:sz="0" w:space="0" w:color="auto"/>
        <w:bottom w:val="none" w:sz="0" w:space="0" w:color="auto"/>
        <w:right w:val="none" w:sz="0" w:space="0" w:color="auto"/>
      </w:divBdr>
    </w:div>
    <w:div w:id="168030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medwell.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rrespondenzen\VORLAGE_Brief_neuer%20Standor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VORLAGE_Brief_neuer Standort</Template>
  <TotalTime>0</TotalTime>
  <Pages>2</Pages>
  <Words>458</Words>
  <Characters>2422</Characters>
  <Application>Microsoft Office Word</Application>
  <DocSecurity>0</DocSecurity>
  <Lines>20</Lines>
  <Paragraphs>5</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Persönlich Vertraulich</vt:lpstr>
      <vt:lpstr>    </vt:lpstr>
      <vt:lpstr>    Allgemeine Kräftigungsübungen für unsere Atmung</vt:lpstr>
    </vt:vector>
  </TitlesOfParts>
  <Company>Medwell</Company>
  <LinksUpToDate>false</LinksUpToDate>
  <CharactersWithSpaces>2875</CharactersWithSpaces>
  <SharedDoc>false</SharedDoc>
  <HLinks>
    <vt:vector size="6" baseType="variant">
      <vt:variant>
        <vt:i4>1376296</vt:i4>
      </vt:variant>
      <vt:variant>
        <vt:i4>0</vt:i4>
      </vt:variant>
      <vt:variant>
        <vt:i4>0</vt:i4>
      </vt:variant>
      <vt:variant>
        <vt:i4>5</vt:i4>
      </vt:variant>
      <vt:variant>
        <vt:lpwstr>mailto:info@medwell.ch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Persönlich Vertraulich</dc:title>
  <dc:creator>Medwell</dc:creator>
  <cp:lastModifiedBy>Medwell</cp:lastModifiedBy>
  <cp:revision>2</cp:revision>
  <cp:lastPrinted>2011-09-01T06:58:00Z</cp:lastPrinted>
  <dcterms:created xsi:type="dcterms:W3CDTF">2020-04-07T10:15:00Z</dcterms:created>
  <dcterms:modified xsi:type="dcterms:W3CDTF">2020-04-07T10:15:00Z</dcterms:modified>
</cp:coreProperties>
</file>